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5052" w14:textId="77777777" w:rsidR="00D92E7D" w:rsidRDefault="00D92E7D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16F8AA8" w14:textId="77777777" w:rsidR="000C72E8" w:rsidRDefault="000C72E8">
      <w:pPr>
        <w:spacing w:after="0" w:line="240" w:lineRule="auto"/>
        <w:rPr>
          <w:b/>
          <w:sz w:val="26"/>
          <w:szCs w:val="26"/>
        </w:rPr>
      </w:pPr>
    </w:p>
    <w:p w14:paraId="4C9F1CDB" w14:textId="7BADB116" w:rsidR="00D92E7D" w:rsidRPr="0063337E" w:rsidRDefault="0028215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Booster Meeting</w:t>
      </w:r>
    </w:p>
    <w:p w14:paraId="0F22C977" w14:textId="213FBD2C" w:rsidR="00D92E7D" w:rsidRPr="0063337E" w:rsidRDefault="00590C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2</w:t>
      </w:r>
      <w:r w:rsidR="00DB6721" w:rsidRPr="0063337E">
        <w:rPr>
          <w:rFonts w:asciiTheme="minorHAnsi" w:hAnsiTheme="minorHAnsi" w:cstheme="minorHAnsi"/>
          <w:b/>
          <w:sz w:val="24"/>
          <w:szCs w:val="24"/>
        </w:rPr>
        <w:t>, 202</w:t>
      </w:r>
      <w:r w:rsidR="009416E5" w:rsidRPr="0063337E">
        <w:rPr>
          <w:rFonts w:asciiTheme="minorHAnsi" w:hAnsiTheme="minorHAnsi" w:cstheme="minorHAnsi"/>
          <w:b/>
          <w:sz w:val="24"/>
          <w:szCs w:val="24"/>
        </w:rPr>
        <w:t>3</w:t>
      </w:r>
      <w:r w:rsidR="00282156" w:rsidRPr="0063337E">
        <w:rPr>
          <w:rFonts w:asciiTheme="minorHAnsi" w:hAnsiTheme="minorHAnsi" w:cstheme="minorHAnsi"/>
          <w:b/>
          <w:sz w:val="24"/>
          <w:szCs w:val="24"/>
        </w:rPr>
        <w:t xml:space="preserve"> @ 6:</w:t>
      </w:r>
      <w:r w:rsidR="009416E5" w:rsidRPr="0063337E">
        <w:rPr>
          <w:rFonts w:asciiTheme="minorHAnsi" w:hAnsiTheme="minorHAnsi" w:cstheme="minorHAnsi"/>
          <w:b/>
          <w:sz w:val="24"/>
          <w:szCs w:val="24"/>
        </w:rPr>
        <w:t>0</w:t>
      </w:r>
      <w:r w:rsidR="00282156" w:rsidRPr="0063337E">
        <w:rPr>
          <w:rFonts w:asciiTheme="minorHAnsi" w:hAnsiTheme="minorHAnsi" w:cstheme="minorHAnsi"/>
          <w:b/>
          <w:sz w:val="24"/>
          <w:szCs w:val="24"/>
        </w:rPr>
        <w:t>0pm</w:t>
      </w:r>
    </w:p>
    <w:p w14:paraId="44978DC8" w14:textId="77777777" w:rsidR="00D92E7D" w:rsidRPr="0063337E" w:rsidRDefault="00D92E7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5270A4D" w14:textId="0CB3C21B" w:rsidR="00D92E7D" w:rsidRPr="0063337E" w:rsidRDefault="00282156" w:rsidP="000C1672">
      <w:pPr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The meeting was called to order at 6:</w:t>
      </w:r>
      <w:r w:rsidR="00B661BA" w:rsidRPr="0063337E">
        <w:rPr>
          <w:rFonts w:asciiTheme="minorHAnsi" w:hAnsiTheme="minorHAnsi" w:cstheme="minorHAnsi"/>
          <w:sz w:val="24"/>
          <w:szCs w:val="24"/>
        </w:rPr>
        <w:t>00</w:t>
      </w:r>
      <w:r w:rsidRPr="0063337E">
        <w:rPr>
          <w:rFonts w:asciiTheme="minorHAnsi" w:hAnsiTheme="minorHAnsi" w:cstheme="minorHAnsi"/>
          <w:sz w:val="24"/>
          <w:szCs w:val="24"/>
        </w:rPr>
        <w:t xml:space="preserve">pm by </w:t>
      </w:r>
      <w:r w:rsidR="00EE76A7" w:rsidRPr="0063337E">
        <w:rPr>
          <w:rFonts w:asciiTheme="minorHAnsi" w:hAnsiTheme="minorHAnsi" w:cstheme="minorHAnsi"/>
          <w:sz w:val="24"/>
          <w:szCs w:val="24"/>
        </w:rPr>
        <w:t>Megan Redshaw</w:t>
      </w:r>
      <w:r w:rsidRPr="0063337E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5C2DAE1" w14:textId="5053EAA9" w:rsidR="00D92E7D" w:rsidRPr="0063337E" w:rsidRDefault="00282156" w:rsidP="00DE2EAD">
      <w:pPr>
        <w:numPr>
          <w:ilvl w:val="0"/>
          <w:numId w:val="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Secretary Report-</w:t>
      </w:r>
      <w:r w:rsidRPr="0063337E">
        <w:rPr>
          <w:rFonts w:asciiTheme="minorHAnsi" w:hAnsiTheme="minorHAnsi" w:cstheme="minorHAnsi"/>
          <w:sz w:val="24"/>
          <w:szCs w:val="24"/>
        </w:rPr>
        <w:t xml:space="preserve"> </w:t>
      </w:r>
      <w:r w:rsidR="00DE2EAD" w:rsidRPr="0063337E">
        <w:rPr>
          <w:rFonts w:asciiTheme="minorHAnsi" w:hAnsiTheme="minorHAnsi" w:cstheme="minorHAnsi"/>
          <w:sz w:val="24"/>
          <w:szCs w:val="24"/>
        </w:rPr>
        <w:t xml:space="preserve">Previous meeting minutes are on the band page to view.  </w:t>
      </w:r>
      <w:hyperlink r:id="rId9">
        <w:r w:rsidR="00DE2EAD" w:rsidRPr="0063337E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www.neoshoband.com</w:t>
        </w:r>
      </w:hyperlink>
    </w:p>
    <w:p w14:paraId="606CB2F6" w14:textId="535293A3" w:rsidR="00CD7BA2" w:rsidRPr="0063337E" w:rsidRDefault="00282156" w:rsidP="008355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Treasurer Report-</w:t>
      </w:r>
      <w:r w:rsidRPr="006333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739974" w14:textId="1F2C355E" w:rsidR="005F6EB2" w:rsidRPr="0063337E" w:rsidRDefault="0046331E" w:rsidP="005F6EB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 xml:space="preserve">Balance as of </w:t>
      </w:r>
      <w:r w:rsidR="0055290B">
        <w:rPr>
          <w:rFonts w:asciiTheme="minorHAnsi" w:hAnsiTheme="minorHAnsi" w:cstheme="minorHAnsi"/>
          <w:sz w:val="24"/>
          <w:szCs w:val="24"/>
        </w:rPr>
        <w:t>9/30/23:</w:t>
      </w:r>
      <w:r w:rsidR="0055290B">
        <w:rPr>
          <w:rFonts w:asciiTheme="minorHAnsi" w:hAnsiTheme="minorHAnsi" w:cstheme="minorHAnsi"/>
          <w:sz w:val="24"/>
          <w:szCs w:val="24"/>
        </w:rPr>
        <w:tab/>
        <w:t>$27,625.06</w:t>
      </w:r>
    </w:p>
    <w:p w14:paraId="7556265A" w14:textId="747ADCC0" w:rsidR="0046331E" w:rsidRPr="0063337E" w:rsidRDefault="0046331E" w:rsidP="005F6EB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 xml:space="preserve">Deposits:  </w:t>
      </w:r>
    </w:p>
    <w:p w14:paraId="4AB521FA" w14:textId="6AEA716C" w:rsidR="0046331E" w:rsidRPr="0063337E" w:rsidRDefault="0046331E" w:rsidP="00463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S</w:t>
      </w:r>
      <w:r w:rsidR="00342424">
        <w:rPr>
          <w:rFonts w:asciiTheme="minorHAnsi" w:hAnsiTheme="minorHAnsi" w:cstheme="minorHAnsi"/>
          <w:sz w:val="24"/>
          <w:szCs w:val="24"/>
        </w:rPr>
        <w:t>enior Banner</w:t>
      </w:r>
      <w:r w:rsidR="00342424">
        <w:rPr>
          <w:rFonts w:asciiTheme="minorHAnsi" w:hAnsiTheme="minorHAnsi" w:cstheme="minorHAnsi"/>
          <w:sz w:val="24"/>
          <w:szCs w:val="24"/>
        </w:rPr>
        <w:tab/>
        <w:t>$525.00</w:t>
      </w:r>
    </w:p>
    <w:p w14:paraId="124CCEB3" w14:textId="5E31BE74" w:rsidR="0046331E" w:rsidRPr="0063337E" w:rsidRDefault="00342424" w:rsidP="00463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Texas Roadhouse Fundraiser $8,310.00</w:t>
      </w:r>
    </w:p>
    <w:p w14:paraId="0AAAC071" w14:textId="5771CC83" w:rsidR="0046331E" w:rsidRPr="0063337E" w:rsidRDefault="00342424" w:rsidP="00463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Parent Donation $682.43</w:t>
      </w:r>
    </w:p>
    <w:p w14:paraId="0CEBEC13" w14:textId="37E0ACC1" w:rsidR="0046331E" w:rsidRPr="0063337E" w:rsidRDefault="00C1724C" w:rsidP="00463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Trivia Night $1,058.00</w:t>
      </w:r>
    </w:p>
    <w:p w14:paraId="357EC5E6" w14:textId="5C3C9D23" w:rsidR="00F073A1" w:rsidRDefault="00B10505" w:rsidP="00F07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Hotel Reimbursement $301.50</w:t>
      </w:r>
    </w:p>
    <w:p w14:paraId="6713CB3A" w14:textId="6F579ABC" w:rsidR="0043123A" w:rsidRPr="0063337E" w:rsidRDefault="0043123A" w:rsidP="00F07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Redeposit – unused cash for Columbia trip $200.00</w:t>
      </w:r>
    </w:p>
    <w:p w14:paraId="25305041" w14:textId="4B81E9B5" w:rsidR="00F073A1" w:rsidRPr="0063337E" w:rsidRDefault="00F073A1" w:rsidP="00F073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C64D00" w14:textId="6641AA3C" w:rsidR="00F073A1" w:rsidRPr="0063337E" w:rsidRDefault="00F073A1" w:rsidP="00F073A1">
      <w:pPr>
        <w:pStyle w:val="ListParagraph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Expenses:</w:t>
      </w:r>
    </w:p>
    <w:p w14:paraId="4A53D0C8" w14:textId="06E2F2F8" w:rsidR="00F073A1" w:rsidRPr="0063337E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Sponsor Banner $48.00</w:t>
      </w:r>
    </w:p>
    <w:p w14:paraId="506CD21A" w14:textId="7DC682BC" w:rsidR="00F073A1" w:rsidRPr="0063337E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 State Winter Guards – Tarp Rental $800.00</w:t>
      </w:r>
    </w:p>
    <w:p w14:paraId="783032E8" w14:textId="7FAFEA86" w:rsidR="00F073A1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Returned Check – Texas Roadhouse Fundraiser $79.00</w:t>
      </w:r>
    </w:p>
    <w:p w14:paraId="131A8FBC" w14:textId="60A0F901" w:rsidR="001A13A6" w:rsidRPr="0063337E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Returned Check Fee $5.00</w:t>
      </w:r>
    </w:p>
    <w:p w14:paraId="171C7361" w14:textId="7BC0EFDD" w:rsidR="0082104D" w:rsidRPr="0063337E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Sam’s Club – Snack Bag Supplies (Columbia) $124.32</w:t>
      </w:r>
    </w:p>
    <w:p w14:paraId="40B084D6" w14:textId="731F883D" w:rsidR="0082104D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Cash – For Kids on Columbia Trip if needed $200.00</w:t>
      </w:r>
    </w:p>
    <w:p w14:paraId="5EA79D88" w14:textId="7A6B2855" w:rsidR="001A13A6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Comfort Inn – Hotel Columbia Trip $5,869.64</w:t>
      </w:r>
    </w:p>
    <w:p w14:paraId="576170F7" w14:textId="6941AC82" w:rsidR="001A13A6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Sam’s Club – Perishable Columbia $59.98, Membership renewal $110</w:t>
      </w:r>
      <w:r>
        <w:rPr>
          <w:rFonts w:asciiTheme="minorHAnsi" w:hAnsiTheme="minorHAnsi" w:cstheme="minorHAnsi"/>
          <w:sz w:val="24"/>
          <w:szCs w:val="24"/>
        </w:rPr>
        <w:tab/>
        <w:t>$169.98</w:t>
      </w:r>
    </w:p>
    <w:p w14:paraId="39A74BF0" w14:textId="5F363819" w:rsidR="001A13A6" w:rsidRPr="0063337E" w:rsidRDefault="001A13A6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Reimbursement – Senior night roses $125.00</w:t>
      </w:r>
    </w:p>
    <w:p w14:paraId="68B9BE0C" w14:textId="77777777" w:rsidR="0082104D" w:rsidRPr="0063337E" w:rsidRDefault="0082104D" w:rsidP="00F073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Theme="minorHAnsi" w:hAnsiTheme="minorHAnsi" w:cstheme="minorHAnsi"/>
          <w:sz w:val="24"/>
          <w:szCs w:val="24"/>
        </w:rPr>
      </w:pPr>
    </w:p>
    <w:p w14:paraId="495610E1" w14:textId="2C33B39D" w:rsidR="0082104D" w:rsidRPr="0063337E" w:rsidRDefault="0082104D" w:rsidP="0082104D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Ending Balance</w:t>
      </w:r>
      <w:r w:rsidR="006B60C7">
        <w:rPr>
          <w:rFonts w:asciiTheme="minorHAnsi" w:hAnsiTheme="minorHAnsi" w:cstheme="minorHAnsi"/>
          <w:sz w:val="24"/>
          <w:szCs w:val="24"/>
        </w:rPr>
        <w:t>:</w:t>
      </w:r>
      <w:r w:rsidR="00F02D0C">
        <w:rPr>
          <w:rFonts w:asciiTheme="minorHAnsi" w:hAnsiTheme="minorHAnsi" w:cstheme="minorHAnsi"/>
          <w:sz w:val="24"/>
          <w:szCs w:val="24"/>
        </w:rPr>
        <w:tab/>
      </w:r>
      <w:r w:rsidRPr="0063337E">
        <w:rPr>
          <w:rFonts w:asciiTheme="minorHAnsi" w:hAnsiTheme="minorHAnsi" w:cstheme="minorHAnsi"/>
          <w:sz w:val="24"/>
          <w:szCs w:val="24"/>
        </w:rPr>
        <w:t>$</w:t>
      </w:r>
      <w:r w:rsidR="001A13A6">
        <w:rPr>
          <w:rFonts w:asciiTheme="minorHAnsi" w:hAnsiTheme="minorHAnsi" w:cstheme="minorHAnsi"/>
          <w:sz w:val="24"/>
          <w:szCs w:val="24"/>
        </w:rPr>
        <w:t>31,281.05</w:t>
      </w:r>
    </w:p>
    <w:p w14:paraId="4EDE08FE" w14:textId="77777777" w:rsidR="002F4B34" w:rsidRPr="0063337E" w:rsidRDefault="002F4B34" w:rsidP="002F4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3A865A" w14:textId="1DA7CDB8" w:rsidR="00F60C16" w:rsidRDefault="0082104D" w:rsidP="0082104D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$2,750.00 set aside for golf cart maintenance</w:t>
      </w:r>
    </w:p>
    <w:p w14:paraId="603B0945" w14:textId="77777777" w:rsidR="00E43DF5" w:rsidRPr="00E43DF5" w:rsidRDefault="00E43DF5" w:rsidP="00E43DF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4F68436" w14:textId="4FFFD293" w:rsidR="00E43DF5" w:rsidRDefault="00E43DF5" w:rsidP="0082104D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Motion by Tammy Willhoit to accept the treasury report, seconded by Matt Graham</w:t>
      </w:r>
      <w:r w:rsidR="0004560B">
        <w:rPr>
          <w:rFonts w:asciiTheme="minorHAnsi" w:hAnsiTheme="minorHAnsi" w:cstheme="minorHAnsi"/>
          <w:sz w:val="24"/>
          <w:szCs w:val="24"/>
        </w:rPr>
        <w:t>.  The motion was approved.</w:t>
      </w:r>
    </w:p>
    <w:p w14:paraId="498BC0BE" w14:textId="77777777" w:rsidR="00F60C16" w:rsidRDefault="00F60C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FAC3CDD" w14:textId="77777777" w:rsidR="0082104D" w:rsidRPr="0063337E" w:rsidRDefault="0082104D" w:rsidP="00F60C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EC14BD0" w14:textId="460BB303" w:rsidR="0082104D" w:rsidRPr="0063337E" w:rsidRDefault="0082104D" w:rsidP="00821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E8DE69" w14:textId="543A6CCC" w:rsidR="00953790" w:rsidRPr="0063337E" w:rsidRDefault="008C71CB" w:rsidP="009537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Fundraising</w:t>
      </w:r>
    </w:p>
    <w:p w14:paraId="4ACC7F07" w14:textId="77777777" w:rsidR="004A633E" w:rsidRDefault="004A633E" w:rsidP="004A63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DC48388" w14:textId="77777777" w:rsidR="00AF2653" w:rsidRPr="0063337E" w:rsidRDefault="00AF2653" w:rsidP="00AF265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 xml:space="preserve">Texas Roadhouse Rolls </w:t>
      </w:r>
    </w:p>
    <w:p w14:paraId="54D90680" w14:textId="77777777" w:rsidR="00DB27F2" w:rsidRDefault="00DB27F2" w:rsidP="00AF265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Megan Redshaw</w:t>
      </w:r>
      <w:r w:rsidR="00AF2653" w:rsidRPr="0063337E">
        <w:rPr>
          <w:rFonts w:asciiTheme="minorHAnsi" w:hAnsiTheme="minorHAnsi" w:cstheme="minorHAnsi"/>
          <w:bCs/>
          <w:sz w:val="24"/>
          <w:szCs w:val="24"/>
        </w:rPr>
        <w:t xml:space="preserve"> will pick up rolls/butter/gift cards at Texas Roadhouse</w:t>
      </w:r>
      <w:r>
        <w:rPr>
          <w:rFonts w:asciiTheme="minorHAnsi" w:hAnsiTheme="minorHAnsi" w:cstheme="minorHAnsi"/>
          <w:bCs/>
          <w:sz w:val="24"/>
          <w:szCs w:val="24"/>
        </w:rPr>
        <w:t xml:space="preserve"> on 11/14/23. </w:t>
      </w:r>
    </w:p>
    <w:p w14:paraId="17A41946" w14:textId="2438071B" w:rsidR="00AF2653" w:rsidRPr="0063337E" w:rsidRDefault="00AF2653" w:rsidP="00AF265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3337E">
        <w:rPr>
          <w:rFonts w:asciiTheme="minorHAnsi" w:hAnsiTheme="minorHAnsi" w:cstheme="minorHAnsi"/>
          <w:bCs/>
          <w:sz w:val="24"/>
          <w:szCs w:val="24"/>
        </w:rPr>
        <w:t xml:space="preserve">Students pick up from </w:t>
      </w:r>
      <w:r w:rsidR="00DB27F2">
        <w:rPr>
          <w:rFonts w:asciiTheme="minorHAnsi" w:hAnsiTheme="minorHAnsi" w:cstheme="minorHAnsi"/>
          <w:bCs/>
          <w:sz w:val="24"/>
          <w:szCs w:val="24"/>
        </w:rPr>
        <w:t xml:space="preserve">Carver Elementary </w:t>
      </w:r>
      <w:r w:rsidRPr="0063337E">
        <w:rPr>
          <w:rFonts w:asciiTheme="minorHAnsi" w:hAnsiTheme="minorHAnsi" w:cstheme="minorHAnsi"/>
          <w:bCs/>
          <w:sz w:val="24"/>
          <w:szCs w:val="24"/>
        </w:rPr>
        <w:t>school</w:t>
      </w:r>
      <w:r w:rsidR="00DB27F2">
        <w:rPr>
          <w:rFonts w:asciiTheme="minorHAnsi" w:hAnsiTheme="minorHAnsi" w:cstheme="minorHAnsi"/>
          <w:bCs/>
          <w:sz w:val="24"/>
          <w:szCs w:val="24"/>
        </w:rPr>
        <w:t xml:space="preserve"> on 11/14/23 between 5:30pm – 7:</w:t>
      </w:r>
      <w:r w:rsidR="0097463E">
        <w:rPr>
          <w:rFonts w:asciiTheme="minorHAnsi" w:hAnsiTheme="minorHAnsi" w:cstheme="minorHAnsi"/>
          <w:bCs/>
          <w:sz w:val="24"/>
          <w:szCs w:val="24"/>
        </w:rPr>
        <w:t>0</w:t>
      </w:r>
      <w:r w:rsidR="00DB27F2">
        <w:rPr>
          <w:rFonts w:asciiTheme="minorHAnsi" w:hAnsiTheme="minorHAnsi" w:cstheme="minorHAnsi"/>
          <w:bCs/>
          <w:sz w:val="24"/>
          <w:szCs w:val="24"/>
        </w:rPr>
        <w:t>0pm</w:t>
      </w:r>
      <w:r w:rsidRPr="0063337E">
        <w:rPr>
          <w:rFonts w:asciiTheme="minorHAnsi" w:hAnsiTheme="minorHAnsi" w:cstheme="minorHAnsi"/>
          <w:bCs/>
          <w:sz w:val="24"/>
          <w:szCs w:val="24"/>
        </w:rPr>
        <w:t>.</w:t>
      </w:r>
    </w:p>
    <w:p w14:paraId="149E08CE" w14:textId="77777777" w:rsidR="00AF2653" w:rsidRDefault="00AF2653" w:rsidP="004A63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6CCD207" w14:textId="77777777" w:rsidR="00B44431" w:rsidRPr="00FE7F11" w:rsidRDefault="00B44431" w:rsidP="00B4443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Trivia and Auction at Indian Springs</w:t>
      </w:r>
    </w:p>
    <w:p w14:paraId="0AA23C60" w14:textId="77777777" w:rsidR="00B44431" w:rsidRDefault="00B44431" w:rsidP="00B44431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Report by Jill Denefrio about the event</w:t>
      </w:r>
    </w:p>
    <w:p w14:paraId="0CF2DC96" w14:textId="21FBD7BF" w:rsidR="00B44431" w:rsidRDefault="00B44431" w:rsidP="00B44431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Good </w:t>
      </w:r>
      <w:r>
        <w:rPr>
          <w:rFonts w:asciiTheme="minorHAnsi" w:hAnsiTheme="minorHAnsi" w:cstheme="minorHAnsi"/>
          <w:bCs/>
          <w:sz w:val="24"/>
          <w:szCs w:val="24"/>
        </w:rPr>
        <w:t>turnout</w:t>
      </w:r>
      <w:r>
        <w:rPr>
          <w:rFonts w:asciiTheme="minorHAnsi" w:hAnsiTheme="minorHAnsi" w:cstheme="minorHAnsi"/>
          <w:bCs/>
          <w:sz w:val="24"/>
          <w:szCs w:val="24"/>
        </w:rPr>
        <w:t xml:space="preserve"> of people </w:t>
      </w:r>
    </w:p>
    <w:p w14:paraId="5C051253" w14:textId="77777777" w:rsidR="00B44431" w:rsidRDefault="00B44431" w:rsidP="00B44431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Live auction of desserts and goodies went great.</w:t>
      </w:r>
    </w:p>
    <w:p w14:paraId="3C589D0C" w14:textId="77777777" w:rsidR="00B44431" w:rsidRDefault="00B44431" w:rsidP="004A633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3D0791D" w14:textId="0D63CC43" w:rsidR="00846DE2" w:rsidRPr="0063337E" w:rsidRDefault="0043630D" w:rsidP="0043630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3337E">
        <w:rPr>
          <w:rFonts w:asciiTheme="minorHAnsi" w:hAnsiTheme="minorHAnsi" w:cstheme="minorHAnsi"/>
          <w:b/>
          <w:sz w:val="24"/>
          <w:szCs w:val="24"/>
        </w:rPr>
        <w:t>Graphix Connection – T-shirts</w:t>
      </w:r>
    </w:p>
    <w:p w14:paraId="3218F43A" w14:textId="6EC42C13" w:rsidR="009E76B9" w:rsidRPr="00C01A75" w:rsidRDefault="009E76B9" w:rsidP="00C01A75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C01A75">
        <w:rPr>
          <w:rFonts w:asciiTheme="minorHAnsi" w:hAnsiTheme="minorHAnsi" w:cstheme="minorHAnsi"/>
          <w:bCs/>
          <w:sz w:val="24"/>
          <w:szCs w:val="24"/>
        </w:rPr>
        <w:t xml:space="preserve">Open the store </w:t>
      </w:r>
      <w:r w:rsidR="00501F9B">
        <w:rPr>
          <w:rFonts w:asciiTheme="minorHAnsi" w:hAnsiTheme="minorHAnsi" w:cstheme="minorHAnsi"/>
          <w:bCs/>
          <w:sz w:val="24"/>
          <w:szCs w:val="24"/>
        </w:rPr>
        <w:t>in November</w:t>
      </w:r>
    </w:p>
    <w:p w14:paraId="0EB95A36" w14:textId="26EDB9D0" w:rsidR="009E76B9" w:rsidRDefault="009E76B9" w:rsidP="009E76B9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3337E">
        <w:rPr>
          <w:rFonts w:asciiTheme="minorHAnsi" w:hAnsiTheme="minorHAnsi" w:cstheme="minorHAnsi"/>
          <w:bCs/>
          <w:sz w:val="24"/>
          <w:szCs w:val="24"/>
        </w:rPr>
        <w:t>Include a jazz band design</w:t>
      </w:r>
    </w:p>
    <w:p w14:paraId="69045024" w14:textId="77EDFEFD" w:rsidR="00501F9B" w:rsidRPr="0063337E" w:rsidRDefault="00501F9B" w:rsidP="009E76B9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Use grey shirts in place of white</w:t>
      </w:r>
    </w:p>
    <w:p w14:paraId="19A38F28" w14:textId="62E60DFE" w:rsidR="009E76B9" w:rsidRPr="0063337E" w:rsidRDefault="009E76B9" w:rsidP="009E76B9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63337E">
        <w:rPr>
          <w:rFonts w:asciiTheme="minorHAnsi" w:hAnsiTheme="minorHAnsi" w:cstheme="minorHAnsi"/>
          <w:bCs/>
          <w:sz w:val="24"/>
          <w:szCs w:val="24"/>
        </w:rPr>
        <w:t>Send out information about store to all band members, ie Jr High and HS and jazz band members</w:t>
      </w:r>
    </w:p>
    <w:p w14:paraId="43DA2557" w14:textId="0B4DCC47" w:rsidR="00157711" w:rsidRDefault="003C03AA" w:rsidP="00D55BE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C03AA">
        <w:rPr>
          <w:rFonts w:asciiTheme="minorHAnsi" w:hAnsiTheme="minorHAnsi" w:cstheme="minorHAnsi"/>
          <w:b/>
          <w:sz w:val="24"/>
          <w:szCs w:val="24"/>
        </w:rPr>
        <w:t>By-Laws</w:t>
      </w:r>
    </w:p>
    <w:p w14:paraId="3EDBD106" w14:textId="336B1B5F" w:rsidR="003C03AA" w:rsidRPr="003C03AA" w:rsidRDefault="003C03AA" w:rsidP="003C03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3C03AA">
        <w:rPr>
          <w:rFonts w:asciiTheme="minorHAnsi" w:hAnsiTheme="minorHAnsi" w:cstheme="minorHAnsi"/>
          <w:bCs/>
          <w:sz w:val="24"/>
          <w:szCs w:val="24"/>
        </w:rPr>
        <w:t xml:space="preserve">Changes made to </w:t>
      </w:r>
      <w:r w:rsidR="00DF5EFF" w:rsidRPr="003C03AA">
        <w:rPr>
          <w:rFonts w:asciiTheme="minorHAnsi" w:hAnsiTheme="minorHAnsi" w:cstheme="minorHAnsi"/>
          <w:bCs/>
          <w:sz w:val="24"/>
          <w:szCs w:val="24"/>
        </w:rPr>
        <w:t>By-Laws.</w:t>
      </w:r>
    </w:p>
    <w:p w14:paraId="4A6BB05D" w14:textId="0E0D8F5E" w:rsidR="003C03AA" w:rsidRPr="003C03AA" w:rsidRDefault="003C03AA" w:rsidP="003C03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3C03AA">
        <w:rPr>
          <w:rFonts w:asciiTheme="minorHAnsi" w:hAnsiTheme="minorHAnsi" w:cstheme="minorHAnsi"/>
          <w:bCs/>
          <w:sz w:val="24"/>
          <w:szCs w:val="24"/>
        </w:rPr>
        <w:t xml:space="preserve">Reviewed by booster </w:t>
      </w:r>
      <w:r w:rsidR="00DF5EFF" w:rsidRPr="003C03AA">
        <w:rPr>
          <w:rFonts w:asciiTheme="minorHAnsi" w:hAnsiTheme="minorHAnsi" w:cstheme="minorHAnsi"/>
          <w:bCs/>
          <w:sz w:val="24"/>
          <w:szCs w:val="24"/>
        </w:rPr>
        <w:t>group.</w:t>
      </w:r>
    </w:p>
    <w:p w14:paraId="6DBAF1D7" w14:textId="7938679A" w:rsidR="003C03AA" w:rsidRPr="003C03AA" w:rsidRDefault="003C03AA" w:rsidP="003C03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3C03AA">
        <w:rPr>
          <w:rFonts w:asciiTheme="minorHAnsi" w:hAnsiTheme="minorHAnsi" w:cstheme="minorHAnsi"/>
          <w:bCs/>
          <w:sz w:val="24"/>
          <w:szCs w:val="24"/>
        </w:rPr>
        <w:t>Motion to accept changes to By-Laws by Tammy Willhoit and seconded by Diana Farly.  Motion carried.</w:t>
      </w:r>
    </w:p>
    <w:p w14:paraId="62BCC18F" w14:textId="77777777" w:rsidR="00D55BE0" w:rsidRPr="0063337E" w:rsidRDefault="00D55BE0" w:rsidP="00D55BE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9763D64" w14:textId="77777777" w:rsidR="001B77A8" w:rsidRPr="0063337E" w:rsidRDefault="00E02FF6" w:rsidP="00E02FF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  <w:r w:rsidRPr="0063337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Competition</w:t>
      </w:r>
    </w:p>
    <w:p w14:paraId="6C00E6C6" w14:textId="2FED35D8" w:rsidR="00B1646E" w:rsidRPr="00666408" w:rsidRDefault="00666408" w:rsidP="0066640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Grand Nationals – Nov 9 – 11</w:t>
      </w:r>
    </w:p>
    <w:p w14:paraId="1FD29F2A" w14:textId="23C2C937" w:rsidR="00B1646E" w:rsidRDefault="00666408" w:rsidP="00666408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Snack and Breakfast bags</w:t>
      </w:r>
      <w:r w:rsidR="00D200E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provided by the Band Boosters</w:t>
      </w:r>
    </w:p>
    <w:p w14:paraId="7D536E04" w14:textId="77DE7D23" w:rsidR="00666408" w:rsidRDefault="00666408" w:rsidP="00666408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Hotel</w:t>
      </w:r>
    </w:p>
    <w:p w14:paraId="6AD30120" w14:textId="79D3AD96" w:rsidR="00805C18" w:rsidRPr="00805C18" w:rsidRDefault="00AB16DC" w:rsidP="00805C18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$7,700 available to pay for hotel – motion made by Tuesday Graham to approve use of the $7,700, seconded by Melanie Smith.  Motion carried.</w:t>
      </w:r>
    </w:p>
    <w:p w14:paraId="41C6A9A1" w14:textId="4FDF6B24" w:rsidR="00E02FF6" w:rsidRDefault="00666408" w:rsidP="004C39B2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666408">
        <w:rPr>
          <w:rFonts w:asciiTheme="minorHAnsi" w:eastAsia="Times New Roman" w:hAnsiTheme="minorHAnsi" w:cstheme="minorHAnsi"/>
          <w:color w:val="222222"/>
          <w:sz w:val="24"/>
          <w:szCs w:val="24"/>
        </w:rPr>
        <w:t>Chaperones</w:t>
      </w:r>
    </w:p>
    <w:p w14:paraId="2CCD1366" w14:textId="4E9907D4" w:rsidR="00563159" w:rsidRDefault="00805C18" w:rsidP="00563159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Pay Neosho Ban</w:t>
      </w:r>
      <w:r w:rsidR="00E70B40">
        <w:rPr>
          <w:rFonts w:asciiTheme="minorHAnsi" w:eastAsia="Times New Roman" w:hAnsiTheme="minorHAnsi" w:cstheme="minorHAnsi"/>
          <w:color w:val="222222"/>
          <w:sz w:val="24"/>
          <w:szCs w:val="24"/>
        </w:rPr>
        <w:t>d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in care of Mr. Duffield for the hotel </w:t>
      </w:r>
      <w:r w:rsidR="0050446A">
        <w:rPr>
          <w:rFonts w:asciiTheme="minorHAnsi" w:eastAsia="Times New Roman" w:hAnsiTheme="minorHAnsi" w:cstheme="minorHAnsi"/>
          <w:color w:val="222222"/>
          <w:sz w:val="24"/>
          <w:szCs w:val="24"/>
        </w:rPr>
        <w:t>room.</w:t>
      </w:r>
    </w:p>
    <w:p w14:paraId="723AC946" w14:textId="019E3111" w:rsidR="00805C18" w:rsidRPr="00563159" w:rsidRDefault="00805C18" w:rsidP="00563159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563159">
        <w:rPr>
          <w:rFonts w:asciiTheme="minorHAnsi" w:eastAsia="Times New Roman" w:hAnsiTheme="minorHAnsi" w:cstheme="minorHAnsi"/>
          <w:color w:val="222222"/>
          <w:sz w:val="24"/>
          <w:szCs w:val="24"/>
        </w:rPr>
        <w:t>$120.50 per room, per night</w:t>
      </w:r>
    </w:p>
    <w:p w14:paraId="586A2D75" w14:textId="77777777" w:rsidR="00412FC4" w:rsidRPr="0063337E" w:rsidRDefault="00412FC4" w:rsidP="00E02FF6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60096DB" w14:textId="77777777" w:rsidR="0011275E" w:rsidRPr="0063337E" w:rsidRDefault="0011275E" w:rsidP="003B48C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</w:p>
    <w:p w14:paraId="12031517" w14:textId="77777777" w:rsidR="00C02B0A" w:rsidRDefault="00C02B0A" w:rsidP="00F2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F5FDDEA" w14:textId="77777777" w:rsidR="00C02B0A" w:rsidRDefault="00C02B0A" w:rsidP="00F2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85147D3" w14:textId="1B4CE0FC" w:rsidR="00F237F3" w:rsidRPr="0063337E" w:rsidRDefault="00B81139" w:rsidP="00F237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63337E">
        <w:rPr>
          <w:rFonts w:asciiTheme="minorHAnsi" w:hAnsiTheme="minorHAnsi" w:cstheme="minorHAnsi"/>
          <w:b/>
          <w:bCs/>
          <w:sz w:val="24"/>
          <w:szCs w:val="24"/>
        </w:rPr>
        <w:t xml:space="preserve">Other </w:t>
      </w:r>
      <w:r w:rsidR="004A0410" w:rsidRPr="0063337E">
        <w:rPr>
          <w:rFonts w:asciiTheme="minorHAnsi" w:hAnsiTheme="minorHAnsi" w:cstheme="minorHAnsi"/>
          <w:b/>
          <w:bCs/>
          <w:sz w:val="24"/>
          <w:szCs w:val="24"/>
        </w:rPr>
        <w:t>Business</w:t>
      </w:r>
    </w:p>
    <w:p w14:paraId="5D6C8DCD" w14:textId="65AB9712" w:rsidR="00C21CFA" w:rsidRDefault="00917A90" w:rsidP="007D198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B</w:t>
      </w:r>
      <w:r w:rsidR="00E60781">
        <w:rPr>
          <w:rFonts w:asciiTheme="minorHAnsi" w:eastAsia="Times New Roman" w:hAnsiTheme="minorHAnsi" w:cstheme="minorHAnsi"/>
          <w:color w:val="222222"/>
          <w:sz w:val="24"/>
          <w:szCs w:val="24"/>
        </w:rPr>
        <w:t>. J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ohnson</w:t>
      </w:r>
      <w:r w:rsidR="00E6078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hotography took photos during </w:t>
      </w:r>
      <w:r w:rsidR="00877D90">
        <w:rPr>
          <w:rFonts w:asciiTheme="minorHAnsi" w:eastAsia="Times New Roman" w:hAnsiTheme="minorHAnsi" w:cstheme="minorHAnsi"/>
          <w:color w:val="222222"/>
          <w:sz w:val="24"/>
          <w:szCs w:val="24"/>
        </w:rPr>
        <w:t>some of the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marching events.</w:t>
      </w:r>
      <w:r w:rsidR="00323E8E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E6078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E6078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Melanie Smith has purchased the rights to the use the professional photographs taken by B. Johnson Photography.  </w:t>
      </w:r>
      <w:r w:rsidR="00323E8E">
        <w:rPr>
          <w:rFonts w:asciiTheme="minorHAnsi" w:eastAsia="Times New Roman" w:hAnsiTheme="minorHAnsi" w:cstheme="minorHAnsi"/>
          <w:color w:val="222222"/>
          <w:sz w:val="24"/>
          <w:szCs w:val="24"/>
        </w:rPr>
        <w:t>A motion was made by Melanie McBryde for the Booster club to pay Melanie Smith for the pictures so that the pictures can be used by the Boosters.  Seconded by</w:t>
      </w:r>
      <w:r w:rsidR="006B6AF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Jessica</w:t>
      </w:r>
      <w:r w:rsidR="00323E8E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Rice.  Motioned carried.</w:t>
      </w:r>
    </w:p>
    <w:p w14:paraId="0166EE72" w14:textId="34356BC8" w:rsidR="00E60781" w:rsidRPr="0063337E" w:rsidRDefault="00E60781" w:rsidP="007D198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The photos can be found at bjohnsonphotography.com</w:t>
      </w:r>
    </w:p>
    <w:p w14:paraId="02079FD4" w14:textId="6FE4C819" w:rsidR="00991FBB" w:rsidRPr="0063337E" w:rsidRDefault="00991FBB" w:rsidP="00027080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43998406" w14:textId="77777777" w:rsidR="00C21CFA" w:rsidRPr="0063337E" w:rsidRDefault="00C21CFA" w:rsidP="00D139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14:paraId="405A2E3A" w14:textId="77777777" w:rsidR="00462956" w:rsidRDefault="00462956" w:rsidP="004629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63337E">
        <w:rPr>
          <w:rFonts w:asciiTheme="minorHAnsi" w:hAnsiTheme="minorHAnsi" w:cstheme="minorHAnsi"/>
          <w:b/>
          <w:bCs/>
          <w:sz w:val="24"/>
          <w:szCs w:val="24"/>
        </w:rPr>
        <w:t>Next Meeting</w:t>
      </w:r>
    </w:p>
    <w:p w14:paraId="32BEAD34" w14:textId="620DB682" w:rsidR="00F96EE0" w:rsidRPr="00F96EE0" w:rsidRDefault="00F96EE0" w:rsidP="00F96EE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 meeting in December</w:t>
      </w:r>
    </w:p>
    <w:p w14:paraId="44C32686" w14:textId="247CBDDA" w:rsidR="00A97907" w:rsidRPr="0063337E" w:rsidRDefault="00462956" w:rsidP="0063337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 xml:space="preserve">Band Booster Meeting – </w:t>
      </w:r>
      <w:r w:rsidRPr="0063337E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0E0910">
        <w:rPr>
          <w:rFonts w:asciiTheme="minorHAnsi" w:hAnsiTheme="minorHAnsi" w:cstheme="minorHAnsi"/>
          <w:b/>
          <w:bCs/>
          <w:sz w:val="24"/>
          <w:szCs w:val="24"/>
        </w:rPr>
        <w:t>hursday, January 4</w:t>
      </w:r>
      <w:r w:rsidR="006D027D" w:rsidRPr="0063337E">
        <w:rPr>
          <w:rFonts w:asciiTheme="minorHAnsi" w:hAnsiTheme="minorHAnsi" w:cstheme="minorHAnsi"/>
          <w:b/>
          <w:bCs/>
          <w:sz w:val="24"/>
          <w:szCs w:val="24"/>
        </w:rPr>
        <w:t xml:space="preserve"> at 6:00pm</w:t>
      </w:r>
      <w:r w:rsidRPr="0063337E">
        <w:rPr>
          <w:rFonts w:asciiTheme="minorHAnsi" w:hAnsiTheme="minorHAnsi" w:cstheme="minorHAnsi"/>
          <w:sz w:val="24"/>
          <w:szCs w:val="24"/>
        </w:rPr>
        <w:t>, in the Band Room.</w:t>
      </w:r>
    </w:p>
    <w:p w14:paraId="53A3D9AE" w14:textId="77777777" w:rsidR="00FB3B5D" w:rsidRPr="0063337E" w:rsidRDefault="00FB3B5D" w:rsidP="00FB3B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14:paraId="061B1A9D" w14:textId="77777777" w:rsidR="00A97907" w:rsidRPr="0063337E" w:rsidRDefault="00A97907" w:rsidP="00A979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24"/>
          <w:szCs w:val="24"/>
        </w:rPr>
      </w:pPr>
    </w:p>
    <w:p w14:paraId="6B7F8F92" w14:textId="66E29357" w:rsidR="00A97907" w:rsidRPr="0063337E" w:rsidRDefault="00A9790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3337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>Important Dates to Remember:</w:t>
      </w:r>
      <w:r w:rsidRPr="0063337E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Pr="0063337E">
        <w:rPr>
          <w:rFonts w:asciiTheme="minorHAnsi" w:eastAsia="Times New Roman" w:hAnsiTheme="minorHAnsi" w:cstheme="minorHAnsi"/>
          <w:color w:val="222222"/>
          <w:sz w:val="24"/>
          <w:szCs w:val="24"/>
        </w:rPr>
        <w:t>(see neoshoband.com for additional information)</w:t>
      </w:r>
    </w:p>
    <w:p w14:paraId="17B3C6E8" w14:textId="2A732737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11/6 Marching Send-off Performance 6:00pm</w:t>
      </w:r>
    </w:p>
    <w:p w14:paraId="66E2774A" w14:textId="7B9D03EE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11/9 – 11/11 BOA Grand Nationals – Indianapolis, IN</w:t>
      </w:r>
    </w:p>
    <w:p w14:paraId="190736E4" w14:textId="0725EA8A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12/2 Neosho Christmas Parade</w:t>
      </w:r>
    </w:p>
    <w:p w14:paraId="44D1769C" w14:textId="0F8A1DBA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12/4 MS Band Concert</w:t>
      </w:r>
    </w:p>
    <w:p w14:paraId="32C017D6" w14:textId="16D6976C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12/9 Goodman Christmas Parade</w:t>
      </w:r>
    </w:p>
    <w:p w14:paraId="0E5F4C6E" w14:textId="3D990DE7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12/11 Jazz Concert – NHS/NJH</w:t>
      </w:r>
    </w:p>
    <w:p w14:paraId="7903C9B6" w14:textId="79F0BEC0" w:rsidR="00A97907" w:rsidRPr="0063337E" w:rsidRDefault="007A7F37" w:rsidP="00A97907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12/14 HS Band Concert – NHS/NJH</w:t>
      </w:r>
    </w:p>
    <w:p w14:paraId="215E3C56" w14:textId="77777777" w:rsidR="00A97907" w:rsidRPr="0063337E" w:rsidRDefault="00A97907" w:rsidP="00A97907">
      <w:pPr>
        <w:rPr>
          <w:rFonts w:asciiTheme="minorHAnsi" w:hAnsiTheme="minorHAnsi" w:cstheme="minorHAnsi"/>
          <w:sz w:val="24"/>
          <w:szCs w:val="24"/>
        </w:rPr>
      </w:pPr>
    </w:p>
    <w:p w14:paraId="373D7467" w14:textId="77777777" w:rsidR="00A97907" w:rsidRPr="0063337E" w:rsidRDefault="00A97907" w:rsidP="00A97907">
      <w:pPr>
        <w:rPr>
          <w:rFonts w:asciiTheme="minorHAnsi" w:hAnsiTheme="minorHAnsi" w:cstheme="minorHAnsi"/>
          <w:sz w:val="24"/>
          <w:szCs w:val="24"/>
        </w:rPr>
      </w:pPr>
    </w:p>
    <w:p w14:paraId="4BA75FFF" w14:textId="3E8158DB" w:rsidR="00A97907" w:rsidRPr="0063337E" w:rsidRDefault="00113D8F" w:rsidP="00A97907">
      <w:pPr>
        <w:rPr>
          <w:rFonts w:asciiTheme="minorHAnsi" w:hAnsiTheme="minorHAnsi" w:cstheme="minorHAnsi"/>
          <w:sz w:val="24"/>
          <w:szCs w:val="24"/>
        </w:rPr>
      </w:pPr>
      <w:r w:rsidRPr="0063337E">
        <w:rPr>
          <w:rFonts w:asciiTheme="minorHAnsi" w:hAnsiTheme="minorHAnsi" w:cstheme="minorHAnsi"/>
          <w:sz w:val="24"/>
          <w:szCs w:val="24"/>
        </w:rPr>
        <w:t>Meeting a</w:t>
      </w:r>
      <w:r w:rsidR="00A97907" w:rsidRPr="0063337E">
        <w:rPr>
          <w:rFonts w:asciiTheme="minorHAnsi" w:hAnsiTheme="minorHAnsi" w:cstheme="minorHAnsi"/>
          <w:sz w:val="24"/>
          <w:szCs w:val="24"/>
        </w:rPr>
        <w:t>djourned at 7:1</w:t>
      </w:r>
      <w:r w:rsidR="00497F19">
        <w:rPr>
          <w:rFonts w:asciiTheme="minorHAnsi" w:hAnsiTheme="minorHAnsi" w:cstheme="minorHAnsi"/>
          <w:sz w:val="24"/>
          <w:szCs w:val="24"/>
        </w:rPr>
        <w:t>0</w:t>
      </w:r>
      <w:r w:rsidR="00A97907" w:rsidRPr="0063337E">
        <w:rPr>
          <w:rFonts w:asciiTheme="minorHAnsi" w:hAnsiTheme="minorHAnsi" w:cstheme="minorHAnsi"/>
          <w:sz w:val="24"/>
          <w:szCs w:val="24"/>
        </w:rPr>
        <w:t>pm</w:t>
      </w:r>
    </w:p>
    <w:p w14:paraId="38994883" w14:textId="77777777" w:rsidR="00A97907" w:rsidRPr="0063337E" w:rsidRDefault="00A97907" w:rsidP="00A979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24"/>
          <w:szCs w:val="24"/>
        </w:rPr>
      </w:pPr>
    </w:p>
    <w:sectPr w:rsidR="00A97907" w:rsidRPr="006333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07ED" w14:textId="77777777" w:rsidR="00D43DBA" w:rsidRDefault="00D43DBA">
      <w:pPr>
        <w:spacing w:after="0" w:line="240" w:lineRule="auto"/>
      </w:pPr>
      <w:r>
        <w:separator/>
      </w:r>
    </w:p>
  </w:endnote>
  <w:endnote w:type="continuationSeparator" w:id="0">
    <w:p w14:paraId="4DC4586B" w14:textId="77777777" w:rsidR="00D43DBA" w:rsidRDefault="00D4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D9F6" w14:textId="77777777" w:rsidR="00D92E7D" w:rsidRDefault="00282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A507833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3A69" w14:textId="77777777" w:rsidR="00D43DBA" w:rsidRDefault="00D43DBA">
      <w:pPr>
        <w:spacing w:after="0" w:line="240" w:lineRule="auto"/>
      </w:pPr>
      <w:r>
        <w:separator/>
      </w:r>
    </w:p>
  </w:footnote>
  <w:footnote w:type="continuationSeparator" w:id="0">
    <w:p w14:paraId="26B93C07" w14:textId="77777777" w:rsidR="00D43DBA" w:rsidRDefault="00D4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BB7" w14:textId="160A974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>Megan Redshaw</w:t>
    </w:r>
    <w:r w:rsidR="00282156">
      <w:rPr>
        <w:color w:val="000000"/>
        <w:sz w:val="28"/>
        <w:szCs w:val="28"/>
      </w:rPr>
      <w:t>, President</w:t>
    </w:r>
    <w:r w:rsidR="00282156">
      <w:rPr>
        <w:noProof/>
      </w:rPr>
      <w:drawing>
        <wp:anchor distT="0" distB="0" distL="114300" distR="114300" simplePos="0" relativeHeight="251658240" behindDoc="0" locked="0" layoutInCell="1" hidden="0" allowOverlap="1" wp14:anchorId="0260BA80" wp14:editId="53DF7972">
          <wp:simplePos x="0" y="0"/>
          <wp:positionH relativeFrom="column">
            <wp:posOffset>-428621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DE008" w14:textId="5D715959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Tammy Willhoit</w:t>
    </w:r>
    <w:r w:rsidR="00282156">
      <w:rPr>
        <w:color w:val="000000"/>
        <w:sz w:val="28"/>
        <w:szCs w:val="28"/>
      </w:rPr>
      <w:t>, Vice-President</w:t>
    </w:r>
  </w:p>
  <w:p w14:paraId="4B7852D2" w14:textId="5DB5333C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Tuesday Graham</w:t>
    </w:r>
    <w:r w:rsidR="00282156">
      <w:rPr>
        <w:color w:val="000000"/>
        <w:sz w:val="28"/>
        <w:szCs w:val="28"/>
      </w:rPr>
      <w:t>, Treasurer</w:t>
    </w:r>
  </w:p>
  <w:p w14:paraId="620E19CE" w14:textId="1623741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Jill Denefrio</w:t>
    </w:r>
    <w:r w:rsidR="00282156">
      <w:rPr>
        <w:color w:val="000000"/>
        <w:sz w:val="28"/>
        <w:szCs w:val="28"/>
      </w:rPr>
      <w:t>, Secretary</w:t>
    </w:r>
  </w:p>
  <w:p w14:paraId="5200D3AB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5D7E"/>
    <w:multiLevelType w:val="multilevel"/>
    <w:tmpl w:val="07C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54CF"/>
    <w:multiLevelType w:val="multilevel"/>
    <w:tmpl w:val="B1AA4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C5E3D"/>
    <w:multiLevelType w:val="multilevel"/>
    <w:tmpl w:val="45182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C726B4"/>
    <w:multiLevelType w:val="hybridMultilevel"/>
    <w:tmpl w:val="D02E05EE"/>
    <w:lvl w:ilvl="0" w:tplc="DA8E1E38">
      <w:start w:val="119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35A1"/>
    <w:multiLevelType w:val="hybridMultilevel"/>
    <w:tmpl w:val="263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4CE0"/>
    <w:multiLevelType w:val="hybridMultilevel"/>
    <w:tmpl w:val="0358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D18"/>
    <w:multiLevelType w:val="hybridMultilevel"/>
    <w:tmpl w:val="9318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42A8"/>
    <w:multiLevelType w:val="hybridMultilevel"/>
    <w:tmpl w:val="AA88D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B14BEB"/>
    <w:multiLevelType w:val="hybridMultilevel"/>
    <w:tmpl w:val="95E2A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DA16EB"/>
    <w:multiLevelType w:val="multilevel"/>
    <w:tmpl w:val="C562D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0255A9"/>
    <w:multiLevelType w:val="hybridMultilevel"/>
    <w:tmpl w:val="07F4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6706"/>
    <w:multiLevelType w:val="hybridMultilevel"/>
    <w:tmpl w:val="72BCFE76"/>
    <w:lvl w:ilvl="0" w:tplc="B5C28B52">
      <w:start w:val="1196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3A12DE9"/>
    <w:multiLevelType w:val="hybridMultilevel"/>
    <w:tmpl w:val="DE284266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0B1732"/>
    <w:multiLevelType w:val="hybridMultilevel"/>
    <w:tmpl w:val="09D4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00C64"/>
    <w:multiLevelType w:val="multilevel"/>
    <w:tmpl w:val="3A287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2A13C16"/>
    <w:multiLevelType w:val="multilevel"/>
    <w:tmpl w:val="D13A3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644FED"/>
    <w:multiLevelType w:val="hybridMultilevel"/>
    <w:tmpl w:val="48A41F26"/>
    <w:lvl w:ilvl="0" w:tplc="42844C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5304DA"/>
    <w:multiLevelType w:val="hybridMultilevel"/>
    <w:tmpl w:val="179C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5238"/>
    <w:multiLevelType w:val="multilevel"/>
    <w:tmpl w:val="01A6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4C4982"/>
    <w:multiLevelType w:val="hybridMultilevel"/>
    <w:tmpl w:val="CC08C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6715">
    <w:abstractNumId w:val="14"/>
  </w:num>
  <w:num w:numId="2" w16cid:durableId="547034952">
    <w:abstractNumId w:val="18"/>
  </w:num>
  <w:num w:numId="3" w16cid:durableId="1555657527">
    <w:abstractNumId w:val="9"/>
  </w:num>
  <w:num w:numId="4" w16cid:durableId="1590624627">
    <w:abstractNumId w:val="15"/>
  </w:num>
  <w:num w:numId="5" w16cid:durableId="267275697">
    <w:abstractNumId w:val="2"/>
  </w:num>
  <w:num w:numId="6" w16cid:durableId="1670718278">
    <w:abstractNumId w:val="1"/>
  </w:num>
  <w:num w:numId="7" w16cid:durableId="648284574">
    <w:abstractNumId w:val="16"/>
  </w:num>
  <w:num w:numId="8" w16cid:durableId="648479506">
    <w:abstractNumId w:val="19"/>
  </w:num>
  <w:num w:numId="9" w16cid:durableId="1390495145">
    <w:abstractNumId w:val="5"/>
  </w:num>
  <w:num w:numId="10" w16cid:durableId="2037540580">
    <w:abstractNumId w:val="17"/>
  </w:num>
  <w:num w:numId="11" w16cid:durableId="937712405">
    <w:abstractNumId w:val="12"/>
  </w:num>
  <w:num w:numId="12" w16cid:durableId="1375353704">
    <w:abstractNumId w:val="7"/>
  </w:num>
  <w:num w:numId="13" w16cid:durableId="251816162">
    <w:abstractNumId w:val="13"/>
  </w:num>
  <w:num w:numId="14" w16cid:durableId="1615406890">
    <w:abstractNumId w:val="8"/>
  </w:num>
  <w:num w:numId="15" w16cid:durableId="795097346">
    <w:abstractNumId w:val="10"/>
  </w:num>
  <w:num w:numId="16" w16cid:durableId="214436621">
    <w:abstractNumId w:val="6"/>
  </w:num>
  <w:num w:numId="17" w16cid:durableId="840316588">
    <w:abstractNumId w:val="4"/>
  </w:num>
  <w:num w:numId="18" w16cid:durableId="1451246728">
    <w:abstractNumId w:val="11"/>
  </w:num>
  <w:num w:numId="19" w16cid:durableId="234635314">
    <w:abstractNumId w:val="3"/>
  </w:num>
  <w:num w:numId="20" w16cid:durableId="135688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7D"/>
    <w:rsid w:val="00005A3B"/>
    <w:rsid w:val="00006B33"/>
    <w:rsid w:val="00023931"/>
    <w:rsid w:val="00027080"/>
    <w:rsid w:val="0003183A"/>
    <w:rsid w:val="000415F2"/>
    <w:rsid w:val="000444A3"/>
    <w:rsid w:val="00045313"/>
    <w:rsid w:val="0004560B"/>
    <w:rsid w:val="00047FE5"/>
    <w:rsid w:val="00050991"/>
    <w:rsid w:val="00070E29"/>
    <w:rsid w:val="00084AE6"/>
    <w:rsid w:val="00094832"/>
    <w:rsid w:val="00094D9A"/>
    <w:rsid w:val="000A6FA9"/>
    <w:rsid w:val="000A7C04"/>
    <w:rsid w:val="000A7FB5"/>
    <w:rsid w:val="000B03D0"/>
    <w:rsid w:val="000B097E"/>
    <w:rsid w:val="000B4E98"/>
    <w:rsid w:val="000C1672"/>
    <w:rsid w:val="000C466C"/>
    <w:rsid w:val="000C541A"/>
    <w:rsid w:val="000C72E8"/>
    <w:rsid w:val="000D0418"/>
    <w:rsid w:val="000D0748"/>
    <w:rsid w:val="000D43FD"/>
    <w:rsid w:val="000D5A89"/>
    <w:rsid w:val="000E0910"/>
    <w:rsid w:val="000F3B91"/>
    <w:rsid w:val="000F57D4"/>
    <w:rsid w:val="000F7714"/>
    <w:rsid w:val="0010700F"/>
    <w:rsid w:val="001110C4"/>
    <w:rsid w:val="00111185"/>
    <w:rsid w:val="0011275E"/>
    <w:rsid w:val="00113D8F"/>
    <w:rsid w:val="00122C36"/>
    <w:rsid w:val="0012488D"/>
    <w:rsid w:val="00126BA3"/>
    <w:rsid w:val="00136A0A"/>
    <w:rsid w:val="00151A2A"/>
    <w:rsid w:val="00154BC7"/>
    <w:rsid w:val="00157711"/>
    <w:rsid w:val="00181970"/>
    <w:rsid w:val="00197295"/>
    <w:rsid w:val="001A13A6"/>
    <w:rsid w:val="001B77A8"/>
    <w:rsid w:val="001C345B"/>
    <w:rsid w:val="001C730B"/>
    <w:rsid w:val="001D1C3E"/>
    <w:rsid w:val="001D4CEA"/>
    <w:rsid w:val="001E4625"/>
    <w:rsid w:val="001E6004"/>
    <w:rsid w:val="0020224E"/>
    <w:rsid w:val="002047FC"/>
    <w:rsid w:val="002056B0"/>
    <w:rsid w:val="0021034B"/>
    <w:rsid w:val="00216C15"/>
    <w:rsid w:val="00217B21"/>
    <w:rsid w:val="00262E81"/>
    <w:rsid w:val="00275A99"/>
    <w:rsid w:val="00282156"/>
    <w:rsid w:val="0029793F"/>
    <w:rsid w:val="002A1BF7"/>
    <w:rsid w:val="002B2F15"/>
    <w:rsid w:val="002C4F17"/>
    <w:rsid w:val="002C70D6"/>
    <w:rsid w:val="002C70F6"/>
    <w:rsid w:val="002C7476"/>
    <w:rsid w:val="002D4A0A"/>
    <w:rsid w:val="002D5100"/>
    <w:rsid w:val="002E3748"/>
    <w:rsid w:val="002F4B34"/>
    <w:rsid w:val="002F5DA2"/>
    <w:rsid w:val="002F60DE"/>
    <w:rsid w:val="00303534"/>
    <w:rsid w:val="00303B10"/>
    <w:rsid w:val="00304935"/>
    <w:rsid w:val="00307FE3"/>
    <w:rsid w:val="003123ED"/>
    <w:rsid w:val="0031585B"/>
    <w:rsid w:val="003176CF"/>
    <w:rsid w:val="003219EA"/>
    <w:rsid w:val="00322FE4"/>
    <w:rsid w:val="00323E8E"/>
    <w:rsid w:val="003244D7"/>
    <w:rsid w:val="00333EC6"/>
    <w:rsid w:val="00337759"/>
    <w:rsid w:val="00340AA9"/>
    <w:rsid w:val="00341623"/>
    <w:rsid w:val="00342424"/>
    <w:rsid w:val="00342526"/>
    <w:rsid w:val="003460B2"/>
    <w:rsid w:val="0034680D"/>
    <w:rsid w:val="00347AF0"/>
    <w:rsid w:val="003615D0"/>
    <w:rsid w:val="00361D60"/>
    <w:rsid w:val="00365834"/>
    <w:rsid w:val="00367917"/>
    <w:rsid w:val="003738F8"/>
    <w:rsid w:val="00377417"/>
    <w:rsid w:val="00380C0A"/>
    <w:rsid w:val="0038604F"/>
    <w:rsid w:val="003B48C5"/>
    <w:rsid w:val="003B5376"/>
    <w:rsid w:val="003B53AC"/>
    <w:rsid w:val="003C03AA"/>
    <w:rsid w:val="00402DE7"/>
    <w:rsid w:val="0040544E"/>
    <w:rsid w:val="00412FC4"/>
    <w:rsid w:val="00420742"/>
    <w:rsid w:val="00423B65"/>
    <w:rsid w:val="00425E56"/>
    <w:rsid w:val="004261A4"/>
    <w:rsid w:val="0043123A"/>
    <w:rsid w:val="0043630D"/>
    <w:rsid w:val="00442D3A"/>
    <w:rsid w:val="00453694"/>
    <w:rsid w:val="0045483F"/>
    <w:rsid w:val="00462956"/>
    <w:rsid w:val="0046331E"/>
    <w:rsid w:val="00463FAC"/>
    <w:rsid w:val="00473564"/>
    <w:rsid w:val="004738E6"/>
    <w:rsid w:val="004761F0"/>
    <w:rsid w:val="00497F19"/>
    <w:rsid w:val="004A0410"/>
    <w:rsid w:val="004A23A1"/>
    <w:rsid w:val="004A633E"/>
    <w:rsid w:val="004B0D18"/>
    <w:rsid w:val="004B2336"/>
    <w:rsid w:val="004C33D0"/>
    <w:rsid w:val="004D1B6B"/>
    <w:rsid w:val="004D337C"/>
    <w:rsid w:val="004D4BCF"/>
    <w:rsid w:val="004E55DB"/>
    <w:rsid w:val="004F2875"/>
    <w:rsid w:val="004F2B46"/>
    <w:rsid w:val="004F3C36"/>
    <w:rsid w:val="00501F9B"/>
    <w:rsid w:val="0050268E"/>
    <w:rsid w:val="0050446A"/>
    <w:rsid w:val="0052196B"/>
    <w:rsid w:val="00544FBC"/>
    <w:rsid w:val="0055290B"/>
    <w:rsid w:val="00552EA7"/>
    <w:rsid w:val="00555295"/>
    <w:rsid w:val="00555C4E"/>
    <w:rsid w:val="00563159"/>
    <w:rsid w:val="0056729B"/>
    <w:rsid w:val="00570405"/>
    <w:rsid w:val="00570F0D"/>
    <w:rsid w:val="00572342"/>
    <w:rsid w:val="005755BE"/>
    <w:rsid w:val="005767EE"/>
    <w:rsid w:val="00584D05"/>
    <w:rsid w:val="00590C8D"/>
    <w:rsid w:val="00597112"/>
    <w:rsid w:val="00597ED7"/>
    <w:rsid w:val="005A7207"/>
    <w:rsid w:val="005C4823"/>
    <w:rsid w:val="005C4BF6"/>
    <w:rsid w:val="005C5D7D"/>
    <w:rsid w:val="005D0700"/>
    <w:rsid w:val="005D12BB"/>
    <w:rsid w:val="005D4E73"/>
    <w:rsid w:val="005D7B31"/>
    <w:rsid w:val="005E3ED3"/>
    <w:rsid w:val="005F5344"/>
    <w:rsid w:val="005F6EB2"/>
    <w:rsid w:val="00615CE0"/>
    <w:rsid w:val="006318AB"/>
    <w:rsid w:val="006321B0"/>
    <w:rsid w:val="0063337E"/>
    <w:rsid w:val="00637CE1"/>
    <w:rsid w:val="00642057"/>
    <w:rsid w:val="00647C6D"/>
    <w:rsid w:val="0066037E"/>
    <w:rsid w:val="00666408"/>
    <w:rsid w:val="006703B7"/>
    <w:rsid w:val="0067153E"/>
    <w:rsid w:val="00673C2F"/>
    <w:rsid w:val="00684256"/>
    <w:rsid w:val="006867A2"/>
    <w:rsid w:val="00695EAF"/>
    <w:rsid w:val="006B60C7"/>
    <w:rsid w:val="006B6AF5"/>
    <w:rsid w:val="006C6C7C"/>
    <w:rsid w:val="006D027D"/>
    <w:rsid w:val="006F271E"/>
    <w:rsid w:val="006F2B5B"/>
    <w:rsid w:val="006F63FA"/>
    <w:rsid w:val="006F7081"/>
    <w:rsid w:val="006F719C"/>
    <w:rsid w:val="00706674"/>
    <w:rsid w:val="00711B47"/>
    <w:rsid w:val="0072632B"/>
    <w:rsid w:val="0074686A"/>
    <w:rsid w:val="0075401C"/>
    <w:rsid w:val="00760335"/>
    <w:rsid w:val="00761310"/>
    <w:rsid w:val="00762B0A"/>
    <w:rsid w:val="00767CAA"/>
    <w:rsid w:val="00777828"/>
    <w:rsid w:val="007A7F37"/>
    <w:rsid w:val="007B01C6"/>
    <w:rsid w:val="007B3864"/>
    <w:rsid w:val="007C3995"/>
    <w:rsid w:val="007C68AB"/>
    <w:rsid w:val="007D1986"/>
    <w:rsid w:val="007D203A"/>
    <w:rsid w:val="007E45F7"/>
    <w:rsid w:val="007E51E1"/>
    <w:rsid w:val="007F36AE"/>
    <w:rsid w:val="007F6091"/>
    <w:rsid w:val="00805C18"/>
    <w:rsid w:val="00806D9C"/>
    <w:rsid w:val="00811C7D"/>
    <w:rsid w:val="008170CF"/>
    <w:rsid w:val="00820B15"/>
    <w:rsid w:val="0082104D"/>
    <w:rsid w:val="00843284"/>
    <w:rsid w:val="00845377"/>
    <w:rsid w:val="0084567B"/>
    <w:rsid w:val="00846DE2"/>
    <w:rsid w:val="00852E3A"/>
    <w:rsid w:val="00864D30"/>
    <w:rsid w:val="0086539D"/>
    <w:rsid w:val="008672F7"/>
    <w:rsid w:val="00867F61"/>
    <w:rsid w:val="00877D90"/>
    <w:rsid w:val="0088069E"/>
    <w:rsid w:val="00883321"/>
    <w:rsid w:val="00891088"/>
    <w:rsid w:val="008B07B3"/>
    <w:rsid w:val="008B0E97"/>
    <w:rsid w:val="008C1F67"/>
    <w:rsid w:val="008C71CB"/>
    <w:rsid w:val="008D037B"/>
    <w:rsid w:val="008D25E6"/>
    <w:rsid w:val="008D4953"/>
    <w:rsid w:val="008E0DD5"/>
    <w:rsid w:val="008E3F59"/>
    <w:rsid w:val="008E4A8A"/>
    <w:rsid w:val="008E74F3"/>
    <w:rsid w:val="008E78E4"/>
    <w:rsid w:val="008F54C2"/>
    <w:rsid w:val="00902271"/>
    <w:rsid w:val="00902AE8"/>
    <w:rsid w:val="00911C44"/>
    <w:rsid w:val="00917A90"/>
    <w:rsid w:val="0093011B"/>
    <w:rsid w:val="00930884"/>
    <w:rsid w:val="00930EDE"/>
    <w:rsid w:val="009416E5"/>
    <w:rsid w:val="00951992"/>
    <w:rsid w:val="00953790"/>
    <w:rsid w:val="00961867"/>
    <w:rsid w:val="0096570B"/>
    <w:rsid w:val="00966CD7"/>
    <w:rsid w:val="0097463E"/>
    <w:rsid w:val="00974870"/>
    <w:rsid w:val="00982F6A"/>
    <w:rsid w:val="00991FBB"/>
    <w:rsid w:val="00993B1C"/>
    <w:rsid w:val="009973AA"/>
    <w:rsid w:val="009A0A8F"/>
    <w:rsid w:val="009A7C6F"/>
    <w:rsid w:val="009B46B8"/>
    <w:rsid w:val="009C209F"/>
    <w:rsid w:val="009C4029"/>
    <w:rsid w:val="009D03F4"/>
    <w:rsid w:val="009D0FFE"/>
    <w:rsid w:val="009D5D6E"/>
    <w:rsid w:val="009E473C"/>
    <w:rsid w:val="009E6626"/>
    <w:rsid w:val="009E76B9"/>
    <w:rsid w:val="00A05FA2"/>
    <w:rsid w:val="00A10164"/>
    <w:rsid w:val="00A125BD"/>
    <w:rsid w:val="00A147C2"/>
    <w:rsid w:val="00A241EC"/>
    <w:rsid w:val="00A25B25"/>
    <w:rsid w:val="00A36E40"/>
    <w:rsid w:val="00A406AB"/>
    <w:rsid w:val="00A43C65"/>
    <w:rsid w:val="00A43DEE"/>
    <w:rsid w:val="00A47911"/>
    <w:rsid w:val="00A50601"/>
    <w:rsid w:val="00A5659C"/>
    <w:rsid w:val="00A6381A"/>
    <w:rsid w:val="00A91278"/>
    <w:rsid w:val="00A94A22"/>
    <w:rsid w:val="00A97907"/>
    <w:rsid w:val="00AA0698"/>
    <w:rsid w:val="00AB16DC"/>
    <w:rsid w:val="00AB68B0"/>
    <w:rsid w:val="00AC60CF"/>
    <w:rsid w:val="00AC7BDF"/>
    <w:rsid w:val="00AE5AC8"/>
    <w:rsid w:val="00AF01F4"/>
    <w:rsid w:val="00AF2653"/>
    <w:rsid w:val="00AF2D70"/>
    <w:rsid w:val="00AF4573"/>
    <w:rsid w:val="00AF7741"/>
    <w:rsid w:val="00B02E1E"/>
    <w:rsid w:val="00B10505"/>
    <w:rsid w:val="00B1646E"/>
    <w:rsid w:val="00B200E8"/>
    <w:rsid w:val="00B20957"/>
    <w:rsid w:val="00B233E6"/>
    <w:rsid w:val="00B23FEC"/>
    <w:rsid w:val="00B33192"/>
    <w:rsid w:val="00B34864"/>
    <w:rsid w:val="00B43BDC"/>
    <w:rsid w:val="00B44431"/>
    <w:rsid w:val="00B53E42"/>
    <w:rsid w:val="00B54656"/>
    <w:rsid w:val="00B6015F"/>
    <w:rsid w:val="00B60F90"/>
    <w:rsid w:val="00B661BA"/>
    <w:rsid w:val="00B81139"/>
    <w:rsid w:val="00B85E20"/>
    <w:rsid w:val="00B86E11"/>
    <w:rsid w:val="00B87E1E"/>
    <w:rsid w:val="00B9200E"/>
    <w:rsid w:val="00BA175B"/>
    <w:rsid w:val="00BA5B98"/>
    <w:rsid w:val="00BB2F44"/>
    <w:rsid w:val="00BC48F3"/>
    <w:rsid w:val="00BF4ABC"/>
    <w:rsid w:val="00C01A75"/>
    <w:rsid w:val="00C02B0A"/>
    <w:rsid w:val="00C1724C"/>
    <w:rsid w:val="00C21CFA"/>
    <w:rsid w:val="00C25AB4"/>
    <w:rsid w:val="00C35A18"/>
    <w:rsid w:val="00C36069"/>
    <w:rsid w:val="00C4705C"/>
    <w:rsid w:val="00C51658"/>
    <w:rsid w:val="00C55407"/>
    <w:rsid w:val="00C70A3B"/>
    <w:rsid w:val="00C718C6"/>
    <w:rsid w:val="00C8049C"/>
    <w:rsid w:val="00C842CF"/>
    <w:rsid w:val="00C85BE1"/>
    <w:rsid w:val="00C86D5D"/>
    <w:rsid w:val="00C917AF"/>
    <w:rsid w:val="00CB0CAB"/>
    <w:rsid w:val="00CB11A7"/>
    <w:rsid w:val="00CB3528"/>
    <w:rsid w:val="00CB45B8"/>
    <w:rsid w:val="00CB5CA1"/>
    <w:rsid w:val="00CC2859"/>
    <w:rsid w:val="00CD3CA3"/>
    <w:rsid w:val="00CD447B"/>
    <w:rsid w:val="00CD4BD5"/>
    <w:rsid w:val="00CD7BA2"/>
    <w:rsid w:val="00CE7AFC"/>
    <w:rsid w:val="00CF35A6"/>
    <w:rsid w:val="00D1229E"/>
    <w:rsid w:val="00D139EC"/>
    <w:rsid w:val="00D200EA"/>
    <w:rsid w:val="00D26E41"/>
    <w:rsid w:val="00D35826"/>
    <w:rsid w:val="00D36568"/>
    <w:rsid w:val="00D43DBA"/>
    <w:rsid w:val="00D55BE0"/>
    <w:rsid w:val="00D621D1"/>
    <w:rsid w:val="00D626D0"/>
    <w:rsid w:val="00D723F3"/>
    <w:rsid w:val="00D851D7"/>
    <w:rsid w:val="00D91FE7"/>
    <w:rsid w:val="00D92821"/>
    <w:rsid w:val="00D92E7D"/>
    <w:rsid w:val="00D97724"/>
    <w:rsid w:val="00DA1085"/>
    <w:rsid w:val="00DB08EE"/>
    <w:rsid w:val="00DB27F2"/>
    <w:rsid w:val="00DB4404"/>
    <w:rsid w:val="00DB6721"/>
    <w:rsid w:val="00DC3E60"/>
    <w:rsid w:val="00DC6F6E"/>
    <w:rsid w:val="00DD3549"/>
    <w:rsid w:val="00DD6B48"/>
    <w:rsid w:val="00DE2EAD"/>
    <w:rsid w:val="00DF0A77"/>
    <w:rsid w:val="00DF5B02"/>
    <w:rsid w:val="00DF5EFF"/>
    <w:rsid w:val="00E00000"/>
    <w:rsid w:val="00E02FF6"/>
    <w:rsid w:val="00E131E7"/>
    <w:rsid w:val="00E15346"/>
    <w:rsid w:val="00E163D9"/>
    <w:rsid w:val="00E25092"/>
    <w:rsid w:val="00E272B3"/>
    <w:rsid w:val="00E27695"/>
    <w:rsid w:val="00E31D41"/>
    <w:rsid w:val="00E43DF5"/>
    <w:rsid w:val="00E44A7A"/>
    <w:rsid w:val="00E51B38"/>
    <w:rsid w:val="00E60781"/>
    <w:rsid w:val="00E6463A"/>
    <w:rsid w:val="00E701F7"/>
    <w:rsid w:val="00E70B40"/>
    <w:rsid w:val="00E8677F"/>
    <w:rsid w:val="00E87805"/>
    <w:rsid w:val="00E92948"/>
    <w:rsid w:val="00E92987"/>
    <w:rsid w:val="00E96A97"/>
    <w:rsid w:val="00EA35BB"/>
    <w:rsid w:val="00EA79C3"/>
    <w:rsid w:val="00EB4AA4"/>
    <w:rsid w:val="00EB5645"/>
    <w:rsid w:val="00EC7BF4"/>
    <w:rsid w:val="00ED26A7"/>
    <w:rsid w:val="00ED3610"/>
    <w:rsid w:val="00ED6F35"/>
    <w:rsid w:val="00ED7AF4"/>
    <w:rsid w:val="00EE76A7"/>
    <w:rsid w:val="00F00F0A"/>
    <w:rsid w:val="00F01650"/>
    <w:rsid w:val="00F02D0C"/>
    <w:rsid w:val="00F04242"/>
    <w:rsid w:val="00F06ACE"/>
    <w:rsid w:val="00F073A1"/>
    <w:rsid w:val="00F1289D"/>
    <w:rsid w:val="00F15D36"/>
    <w:rsid w:val="00F229F3"/>
    <w:rsid w:val="00F22BB8"/>
    <w:rsid w:val="00F237F3"/>
    <w:rsid w:val="00F26058"/>
    <w:rsid w:val="00F411F7"/>
    <w:rsid w:val="00F505A0"/>
    <w:rsid w:val="00F565A6"/>
    <w:rsid w:val="00F60C16"/>
    <w:rsid w:val="00F80057"/>
    <w:rsid w:val="00F912D4"/>
    <w:rsid w:val="00F96EE0"/>
    <w:rsid w:val="00FA1BC9"/>
    <w:rsid w:val="00FA52C7"/>
    <w:rsid w:val="00FB1291"/>
    <w:rsid w:val="00FB3B5D"/>
    <w:rsid w:val="00FB4026"/>
    <w:rsid w:val="00FB5C0E"/>
    <w:rsid w:val="00FD3E67"/>
    <w:rsid w:val="00FD615A"/>
    <w:rsid w:val="00FE42B5"/>
    <w:rsid w:val="00FE7F1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730"/>
  <w15:docId w15:val="{73502B3D-E868-4762-86C4-A798E37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C"/>
  </w:style>
  <w:style w:type="paragraph" w:styleId="Footer">
    <w:name w:val="footer"/>
    <w:basedOn w:val="Normal"/>
    <w:link w:val="Foot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eoshob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sQhrRNX9i2+lkhD5OQHzKA5PA==">AMUW2mVQj9oyPSymdq8LuEw7F3wvMCt4Mti5EdD9UeJFa+NOEPvh0+lE1MqbNLo90He1nKdYGUtlKh4MxNPauU3fUDpxaDfh2Gyx5JkQyKZjDkzSzBGzUCUdKx8rB2Hkl/pkTcCqJXd6</go:docsCustomData>
</go:gDocsCustomXmlDataStorage>
</file>

<file path=customXml/itemProps1.xml><?xml version="1.0" encoding="utf-8"?>
<ds:datastoreItem xmlns:ds="http://schemas.openxmlformats.org/officeDocument/2006/customXml" ds:itemID="{820A0961-1444-42B1-98A8-1E3E5CFB4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 McNeill</dc:creator>
  <cp:lastModifiedBy>Jill Denefrio</cp:lastModifiedBy>
  <cp:revision>63</cp:revision>
  <cp:lastPrinted>2022-08-19T19:57:00Z</cp:lastPrinted>
  <dcterms:created xsi:type="dcterms:W3CDTF">2023-11-03T16:25:00Z</dcterms:created>
  <dcterms:modified xsi:type="dcterms:W3CDTF">2023-11-14T20:31:00Z</dcterms:modified>
</cp:coreProperties>
</file>